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BFF86" w14:textId="31B14578" w:rsidR="00AA77F8" w:rsidRDefault="00DE58DB">
      <w:pPr>
        <w:rPr>
          <w:noProof/>
        </w:rPr>
      </w:pPr>
      <w:r>
        <w:rPr>
          <w:noProof/>
        </w:rPr>
        <w:drawing>
          <wp:inline distT="0" distB="0" distL="0" distR="0" wp14:anchorId="2AEBF14B" wp14:editId="018D8609">
            <wp:extent cx="5731510" cy="2012950"/>
            <wp:effectExtent l="0" t="0" r="2540" b="6350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01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C2CCE1" w14:textId="643ACE18" w:rsidR="00DE58DB" w:rsidRPr="00DE58DB" w:rsidRDefault="00DE58DB" w:rsidP="00DE58DB"/>
    <w:p w14:paraId="11BD9BCA" w14:textId="6DA44880" w:rsidR="00DE58DB" w:rsidRPr="002034BC" w:rsidRDefault="00DE58DB" w:rsidP="00DE58DB">
      <w:pPr>
        <w:pStyle w:val="NoSpacing"/>
        <w:rPr>
          <w:rFonts w:cstheme="minorHAnsi"/>
          <w:color w:val="7030A0"/>
          <w:sz w:val="28"/>
          <w:szCs w:val="28"/>
        </w:rPr>
      </w:pPr>
      <w:r w:rsidRPr="002034BC">
        <w:rPr>
          <w:rFonts w:cstheme="minorHAnsi"/>
          <w:color w:val="7030A0"/>
          <w:sz w:val="28"/>
          <w:szCs w:val="28"/>
        </w:rPr>
        <w:t xml:space="preserve">Bring your picnic and celebrate the Queen’s Jubilee on the Green </w:t>
      </w:r>
      <w:r>
        <w:rPr>
          <w:rFonts w:cstheme="minorHAnsi"/>
          <w:color w:val="7030A0"/>
          <w:sz w:val="28"/>
          <w:szCs w:val="28"/>
        </w:rPr>
        <w:t xml:space="preserve">in Brasted </w:t>
      </w:r>
      <w:r w:rsidRPr="002034BC">
        <w:rPr>
          <w:rFonts w:cstheme="minorHAnsi"/>
          <w:color w:val="7030A0"/>
          <w:sz w:val="28"/>
          <w:szCs w:val="28"/>
        </w:rPr>
        <w:t xml:space="preserve">on Sunday 5 June, 1pm – 4pm. </w:t>
      </w:r>
    </w:p>
    <w:p w14:paraId="320E41A4" w14:textId="77777777" w:rsidR="00DE58DB" w:rsidRPr="002034BC" w:rsidRDefault="00DE58DB" w:rsidP="00DE58DB">
      <w:pPr>
        <w:pStyle w:val="NoSpacing"/>
        <w:rPr>
          <w:rFonts w:cstheme="minorHAnsi"/>
          <w:color w:val="7030A0"/>
          <w:sz w:val="28"/>
          <w:szCs w:val="28"/>
        </w:rPr>
      </w:pPr>
    </w:p>
    <w:p w14:paraId="67F8FF53" w14:textId="77777777" w:rsidR="00DE58DB" w:rsidRPr="002034BC" w:rsidRDefault="00DE58DB" w:rsidP="00DE58DB">
      <w:pPr>
        <w:pStyle w:val="NoSpacing"/>
        <w:rPr>
          <w:rFonts w:cstheme="minorHAnsi"/>
          <w:color w:val="7030A0"/>
          <w:sz w:val="28"/>
          <w:szCs w:val="28"/>
        </w:rPr>
      </w:pPr>
      <w:r w:rsidRPr="002034BC">
        <w:rPr>
          <w:rFonts w:cstheme="minorHAnsi"/>
          <w:color w:val="7030A0"/>
          <w:sz w:val="28"/>
          <w:szCs w:val="28"/>
        </w:rPr>
        <w:t xml:space="preserve">The parish council will be setting up tables, </w:t>
      </w:r>
      <w:proofErr w:type="gramStart"/>
      <w:r w:rsidRPr="002034BC">
        <w:rPr>
          <w:rFonts w:cstheme="minorHAnsi"/>
          <w:color w:val="7030A0"/>
          <w:sz w:val="28"/>
          <w:szCs w:val="28"/>
        </w:rPr>
        <w:t>chairs</w:t>
      </w:r>
      <w:proofErr w:type="gramEnd"/>
      <w:r w:rsidRPr="002034BC">
        <w:rPr>
          <w:rFonts w:cstheme="minorHAnsi"/>
          <w:color w:val="7030A0"/>
          <w:sz w:val="28"/>
          <w:szCs w:val="28"/>
        </w:rPr>
        <w:t xml:space="preserve"> and decorations for Brasted residents to come and celebrate the Queen’s Jubilee together. </w:t>
      </w:r>
    </w:p>
    <w:p w14:paraId="56680FAF" w14:textId="77777777" w:rsidR="00DE58DB" w:rsidRPr="002034BC" w:rsidRDefault="00DE58DB" w:rsidP="00DE58DB">
      <w:pPr>
        <w:pStyle w:val="NoSpacing"/>
        <w:rPr>
          <w:rFonts w:cstheme="minorHAnsi"/>
          <w:color w:val="7030A0"/>
          <w:sz w:val="28"/>
          <w:szCs w:val="28"/>
        </w:rPr>
      </w:pPr>
    </w:p>
    <w:p w14:paraId="712E8211" w14:textId="77777777" w:rsidR="00DE58DB" w:rsidRPr="002034BC" w:rsidRDefault="00DE58DB" w:rsidP="00DE58DB">
      <w:pPr>
        <w:pStyle w:val="NoSpacing"/>
        <w:rPr>
          <w:rFonts w:cstheme="minorHAnsi"/>
          <w:color w:val="7030A0"/>
          <w:sz w:val="28"/>
          <w:szCs w:val="28"/>
        </w:rPr>
      </w:pPr>
      <w:r w:rsidRPr="002034BC">
        <w:rPr>
          <w:rFonts w:cstheme="minorHAnsi"/>
          <w:color w:val="7030A0"/>
          <w:sz w:val="28"/>
          <w:szCs w:val="28"/>
        </w:rPr>
        <w:t>The Teashop is planning to be open for refreshments, the Stanhope Arms will be selling beer and Pimm’s on the Green and there will also be a children’s fancy dress competition.</w:t>
      </w:r>
    </w:p>
    <w:p w14:paraId="2990A162" w14:textId="2040A9AF" w:rsidR="00DE58DB" w:rsidRPr="00DE58DB" w:rsidRDefault="00DE58DB" w:rsidP="00DE58DB">
      <w:pPr>
        <w:tabs>
          <w:tab w:val="left" w:pos="2415"/>
        </w:tabs>
      </w:pPr>
    </w:p>
    <w:sectPr w:rsidR="00DE58DB" w:rsidRPr="00DE58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8DB"/>
    <w:rsid w:val="003A24B3"/>
    <w:rsid w:val="00A92DE8"/>
    <w:rsid w:val="00AA77F8"/>
    <w:rsid w:val="00DE5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AC72A"/>
  <w15:chartTrackingRefBased/>
  <w15:docId w15:val="{6DD7EFE8-B2C4-465E-8063-7BE40F9F1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E58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Brasted Parish Clerk</dc:creator>
  <cp:keywords/>
  <dc:description/>
  <cp:lastModifiedBy>Brasted Parish Clerk</cp:lastModifiedBy>
  <cp:revision>1</cp:revision>
  <dcterms:created xsi:type="dcterms:W3CDTF">2022-05-23T18:47:00Z</dcterms:created>
  <dcterms:modified xsi:type="dcterms:W3CDTF">2022-05-23T18:53:00Z</dcterms:modified>
</cp:coreProperties>
</file>